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61" w:rsidRPr="00517491" w:rsidRDefault="00471511" w:rsidP="004715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B4C32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315C61" w:rsidRPr="00517491">
        <w:rPr>
          <w:rFonts w:ascii="Times New Roman" w:hAnsi="Times New Roman" w:cs="Times New Roman"/>
        </w:rPr>
        <w:t>Załącznik nr 1</w:t>
      </w:r>
    </w:p>
    <w:p w:rsidR="00315C61" w:rsidRPr="00517491" w:rsidRDefault="00315C61" w:rsidP="00315C61">
      <w:pPr>
        <w:jc w:val="right"/>
        <w:rPr>
          <w:rFonts w:ascii="Times New Roman" w:hAnsi="Times New Roman" w:cs="Times New Roman"/>
        </w:rPr>
      </w:pPr>
      <w:r w:rsidRPr="00517491">
        <w:rPr>
          <w:rFonts w:ascii="Times New Roman" w:hAnsi="Times New Roman" w:cs="Times New Roman"/>
        </w:rPr>
        <w:t>do Proce</w:t>
      </w:r>
      <w:r w:rsidR="00BB4862">
        <w:rPr>
          <w:rFonts w:ascii="Times New Roman" w:hAnsi="Times New Roman" w:cs="Times New Roman"/>
        </w:rPr>
        <w:t>dury zgło</w:t>
      </w:r>
      <w:r w:rsidR="008B4C32">
        <w:rPr>
          <w:rFonts w:ascii="Times New Roman" w:hAnsi="Times New Roman" w:cs="Times New Roman"/>
        </w:rPr>
        <w:t>szeń wewnętrznych</w:t>
      </w:r>
    </w:p>
    <w:p w:rsidR="00315C61" w:rsidRDefault="00315C61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84B" w:rsidRDefault="0042284B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3F2" w:rsidRDefault="001B13F2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61" w:rsidRDefault="00315C61" w:rsidP="00315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F98">
        <w:rPr>
          <w:rFonts w:ascii="Times New Roman" w:hAnsi="Times New Roman" w:cs="Times New Roman"/>
          <w:b/>
          <w:bCs/>
          <w:sz w:val="24"/>
          <w:szCs w:val="24"/>
        </w:rPr>
        <w:t>FORMU</w:t>
      </w:r>
      <w:r w:rsidR="003F79F4">
        <w:rPr>
          <w:rFonts w:ascii="Times New Roman" w:hAnsi="Times New Roman" w:cs="Times New Roman"/>
          <w:b/>
          <w:bCs/>
          <w:sz w:val="24"/>
          <w:szCs w:val="24"/>
        </w:rPr>
        <w:t>LARZ ZGŁOSZENIA WEWNĘTRZNEGO</w:t>
      </w:r>
    </w:p>
    <w:p w:rsidR="0042284B" w:rsidRPr="00C43F98" w:rsidRDefault="0042284B" w:rsidP="00315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544"/>
      </w:tblGrid>
      <w:tr w:rsidR="00CD66E6" w:rsidRPr="00C43F98" w:rsidTr="000823C9">
        <w:tc>
          <w:tcPr>
            <w:tcW w:w="9587" w:type="dxa"/>
            <w:gridSpan w:val="2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Informacje ogólne</w:t>
            </w:r>
          </w:p>
        </w:tc>
      </w:tr>
      <w:tr w:rsidR="00CD66E6" w:rsidRPr="00C43F98" w:rsidTr="00CD66E6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CD66E6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2B5988">
        <w:tc>
          <w:tcPr>
            <w:tcW w:w="9587" w:type="dxa"/>
            <w:gridSpan w:val="2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Dane kontaktowe zgłaszającego</w:t>
            </w:r>
          </w:p>
        </w:tc>
      </w:tr>
      <w:tr w:rsidR="00CD66E6" w:rsidRPr="00C43F98" w:rsidTr="00B7292E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97" w:rsidRPr="00C43F98" w:rsidTr="00B7292E">
        <w:tc>
          <w:tcPr>
            <w:tcW w:w="3043" w:type="dxa"/>
            <w:shd w:val="clear" w:color="auto" w:fill="auto"/>
          </w:tcPr>
          <w:p w:rsidR="00290497" w:rsidRPr="00C43F98" w:rsidRDefault="00290497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6544" w:type="dxa"/>
            <w:shd w:val="clear" w:color="auto" w:fill="auto"/>
          </w:tcPr>
          <w:p w:rsidR="00290497" w:rsidRPr="00C43F98" w:rsidRDefault="0029049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44144E">
        <w:tc>
          <w:tcPr>
            <w:tcW w:w="3043" w:type="dxa"/>
            <w:shd w:val="clear" w:color="auto" w:fill="auto"/>
          </w:tcPr>
          <w:p w:rsidR="00CD66E6" w:rsidRPr="00C43F98" w:rsidRDefault="00290497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D66E6" w:rsidRPr="00C43F98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 w:rsidR="00CD6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44" w:type="dxa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1" w:rsidRPr="00C43F98" w:rsidTr="00397E4A">
        <w:tc>
          <w:tcPr>
            <w:tcW w:w="9587" w:type="dxa"/>
            <w:gridSpan w:val="2"/>
            <w:shd w:val="clear" w:color="auto" w:fill="auto"/>
          </w:tcPr>
          <w:p w:rsidR="00471511" w:rsidRPr="00C43F98" w:rsidRDefault="00471511" w:rsidP="004715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Kogo dotyczy zgłoszenie</w:t>
            </w:r>
          </w:p>
        </w:tc>
      </w:tr>
      <w:tr w:rsidR="00471511" w:rsidRPr="00C43F98" w:rsidTr="00FE0C35">
        <w:tc>
          <w:tcPr>
            <w:tcW w:w="3043" w:type="dxa"/>
            <w:shd w:val="clear" w:color="auto" w:fill="auto"/>
          </w:tcPr>
          <w:p w:rsidR="00471511" w:rsidRPr="00C43F98" w:rsidRDefault="00471511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shd w:val="clear" w:color="auto" w:fill="auto"/>
          </w:tcPr>
          <w:p w:rsidR="00471511" w:rsidRPr="00C43F98" w:rsidRDefault="0047151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FE0C35">
        <w:tc>
          <w:tcPr>
            <w:tcW w:w="3043" w:type="dxa"/>
            <w:shd w:val="clear" w:color="auto" w:fill="auto"/>
          </w:tcPr>
          <w:p w:rsidR="00CD66E6" w:rsidRPr="00C43F98" w:rsidRDefault="00471511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Stanowisko </w:t>
            </w:r>
          </w:p>
        </w:tc>
        <w:tc>
          <w:tcPr>
            <w:tcW w:w="6544" w:type="dxa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1" w:rsidRPr="00C43F98" w:rsidTr="00FE0C35">
        <w:tc>
          <w:tcPr>
            <w:tcW w:w="3043" w:type="dxa"/>
            <w:shd w:val="clear" w:color="auto" w:fill="auto"/>
          </w:tcPr>
          <w:p w:rsidR="00471511" w:rsidRDefault="00471511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Komórka/jednostka organizacyjna</w:t>
            </w:r>
          </w:p>
          <w:p w:rsidR="001B13F2" w:rsidRDefault="001B13F2" w:rsidP="00531B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471511" w:rsidRPr="00C43F98" w:rsidRDefault="0047151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511" w:rsidRPr="00C43F98" w:rsidTr="00987B8E">
        <w:tc>
          <w:tcPr>
            <w:tcW w:w="9587" w:type="dxa"/>
            <w:gridSpan w:val="2"/>
            <w:shd w:val="clear" w:color="auto" w:fill="auto"/>
          </w:tcPr>
          <w:p w:rsidR="00471511" w:rsidRPr="00C43F98" w:rsidRDefault="00471511" w:rsidP="00ED75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CHARAKTER NIEPRAWIDŁOWOŚCI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7569">
              <w:rPr>
                <w:rFonts w:ascii="Times New Roman" w:hAnsi="Times New Roman" w:cs="Times New Roman"/>
              </w:rPr>
              <w:t>( naruszenie prawa określone w art. 3 ust.1 ustawy)</w:t>
            </w:r>
          </w:p>
        </w:tc>
      </w:tr>
      <w:tr w:rsidR="00471511" w:rsidRPr="00C43F98" w:rsidTr="00987B8E">
        <w:tc>
          <w:tcPr>
            <w:tcW w:w="9587" w:type="dxa"/>
            <w:gridSpan w:val="2"/>
            <w:shd w:val="clear" w:color="auto" w:fill="auto"/>
          </w:tcPr>
          <w:p w:rsidR="00630A80" w:rsidRDefault="00630A80" w:rsidP="006E39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F2" w:rsidRPr="00C43F98" w:rsidRDefault="001B13F2" w:rsidP="006E39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DD1EF9">
        <w:tc>
          <w:tcPr>
            <w:tcW w:w="9587" w:type="dxa"/>
            <w:gridSpan w:val="2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Informacje szczegółowe</w:t>
            </w:r>
          </w:p>
        </w:tc>
      </w:tr>
      <w:tr w:rsidR="00CD66E6" w:rsidRPr="00C43F98" w:rsidTr="00CF3C45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Data zaistnienia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ieprawidłowości</w:t>
            </w:r>
          </w:p>
        </w:tc>
        <w:tc>
          <w:tcPr>
            <w:tcW w:w="6544" w:type="dxa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6E5ADD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Data powzięcia wiedzy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ieprawidłowości</w:t>
            </w:r>
          </w:p>
        </w:tc>
        <w:tc>
          <w:tcPr>
            <w:tcW w:w="6544" w:type="dxa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FC3E54">
        <w:tc>
          <w:tcPr>
            <w:tcW w:w="3043" w:type="dxa"/>
            <w:shd w:val="clear" w:color="auto" w:fill="auto"/>
          </w:tcPr>
          <w:p w:rsidR="00CD66E6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Miejsce zaistnienia</w:t>
            </w:r>
          </w:p>
          <w:p w:rsidR="001B13F2" w:rsidRPr="00C43F98" w:rsidRDefault="001B13F2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shd w:val="clear" w:color="auto" w:fill="auto"/>
          </w:tcPr>
          <w:p w:rsidR="002F4D38" w:rsidRPr="00C43F98" w:rsidRDefault="002F4D38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8820A3"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Czy zostało zgłoszone?</w:t>
            </w:r>
          </w:p>
        </w:tc>
        <w:tc>
          <w:tcPr>
            <w:tcW w:w="6544" w:type="dxa"/>
            <w:shd w:val="clear" w:color="auto" w:fill="auto"/>
          </w:tcPr>
          <w:p w:rsidR="002F4D38" w:rsidRPr="00C43F98" w:rsidRDefault="002F4D38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1B13F2">
        <w:trPr>
          <w:trHeight w:val="1638"/>
        </w:trPr>
        <w:tc>
          <w:tcPr>
            <w:tcW w:w="3043" w:type="dxa"/>
            <w:shd w:val="clear" w:color="auto" w:fill="auto"/>
          </w:tcPr>
          <w:p w:rsidR="00CD66E6" w:rsidRPr="00C43F98" w:rsidRDefault="00CD66E6" w:rsidP="00531B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Do kogo zostało zgłoszone?</w:t>
            </w:r>
          </w:p>
        </w:tc>
        <w:tc>
          <w:tcPr>
            <w:tcW w:w="6544" w:type="dxa"/>
            <w:shd w:val="clear" w:color="auto" w:fill="auto"/>
          </w:tcPr>
          <w:p w:rsidR="00CD66E6" w:rsidRDefault="00CD66E6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D38" w:rsidRDefault="002F4D38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10" w:rsidRPr="00C43F98" w:rsidRDefault="00BB7410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80" w:rsidRPr="00C43F98" w:rsidTr="0042284B">
        <w:trPr>
          <w:trHeight w:val="416"/>
        </w:trPr>
        <w:tc>
          <w:tcPr>
            <w:tcW w:w="9587" w:type="dxa"/>
            <w:gridSpan w:val="2"/>
            <w:shd w:val="clear" w:color="auto" w:fill="auto"/>
          </w:tcPr>
          <w:p w:rsidR="0042284B" w:rsidRPr="00C43F98" w:rsidRDefault="00630A80" w:rsidP="004228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 nieprawidłowości</w:t>
            </w:r>
          </w:p>
        </w:tc>
      </w:tr>
      <w:tr w:rsidR="0042284B" w:rsidRPr="00C43F98" w:rsidTr="00094E96">
        <w:trPr>
          <w:trHeight w:val="1447"/>
        </w:trPr>
        <w:tc>
          <w:tcPr>
            <w:tcW w:w="9587" w:type="dxa"/>
            <w:gridSpan w:val="2"/>
            <w:shd w:val="clear" w:color="auto" w:fill="auto"/>
          </w:tcPr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84B" w:rsidRPr="00C43F98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564252">
        <w:tc>
          <w:tcPr>
            <w:tcW w:w="9587" w:type="dxa"/>
            <w:gridSpan w:val="2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Świadkowie</w:t>
            </w:r>
          </w:p>
        </w:tc>
      </w:tr>
      <w:tr w:rsidR="00477A37" w:rsidRPr="00C43F98" w:rsidTr="00EF039D">
        <w:tc>
          <w:tcPr>
            <w:tcW w:w="3043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6649E7">
        <w:tc>
          <w:tcPr>
            <w:tcW w:w="3043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AE4CAC">
        <w:tc>
          <w:tcPr>
            <w:tcW w:w="3043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544" w:type="dxa"/>
            <w:shd w:val="clear" w:color="auto" w:fill="auto"/>
          </w:tcPr>
          <w:p w:rsidR="00477A37" w:rsidRPr="00C43F98" w:rsidRDefault="00477A37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A37" w:rsidRPr="00C43F98" w:rsidTr="005413E8">
        <w:tc>
          <w:tcPr>
            <w:tcW w:w="9587" w:type="dxa"/>
            <w:gridSpan w:val="2"/>
            <w:shd w:val="clear" w:color="auto" w:fill="auto"/>
          </w:tcPr>
          <w:p w:rsidR="00630A80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Opis dowodów</w:t>
            </w: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37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37" w:rsidRPr="00C43F98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B1" w:rsidRPr="00C43F98" w:rsidTr="00A15584">
        <w:tc>
          <w:tcPr>
            <w:tcW w:w="9587" w:type="dxa"/>
            <w:gridSpan w:val="2"/>
            <w:shd w:val="clear" w:color="auto" w:fill="auto"/>
          </w:tcPr>
          <w:p w:rsidR="00180CB1" w:rsidRPr="00C43F98" w:rsidRDefault="00180CB1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Oświadczenia</w:t>
            </w:r>
            <w:r w:rsidR="00477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5C61" w:rsidRPr="00C43F98" w:rsidTr="00ED31F3">
        <w:tc>
          <w:tcPr>
            <w:tcW w:w="9587" w:type="dxa"/>
            <w:gridSpan w:val="2"/>
            <w:shd w:val="clear" w:color="auto" w:fill="auto"/>
          </w:tcPr>
          <w:p w:rsidR="00315C61" w:rsidRPr="00C43F98" w:rsidRDefault="00315C61" w:rsidP="00ED3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Oświadczam, iż mam świadomość, możliwych konsekwencji związanych z fałszywym zgłoszeniem nieprawidłowości.</w:t>
            </w:r>
          </w:p>
        </w:tc>
      </w:tr>
      <w:tr w:rsidR="00180CB1" w:rsidRPr="00C43F98" w:rsidTr="00292C71">
        <w:tc>
          <w:tcPr>
            <w:tcW w:w="9587" w:type="dxa"/>
            <w:gridSpan w:val="2"/>
            <w:shd w:val="clear" w:color="auto" w:fill="auto"/>
          </w:tcPr>
          <w:p w:rsidR="00477A37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180CB1" w:rsidRPr="00C43F98">
              <w:rPr>
                <w:rFonts w:ascii="Times New Roman" w:hAnsi="Times New Roman" w:cs="Times New Roman"/>
                <w:sz w:val="24"/>
                <w:szCs w:val="24"/>
              </w:rPr>
              <w:t>Załączniki</w:t>
            </w:r>
            <w:r w:rsidR="00477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5377C" w:rsidRPr="0018214A">
              <w:rPr>
                <w:rFonts w:ascii="Times New Roman" w:hAnsi="Times New Roman" w:cs="Times New Roman"/>
              </w:rPr>
              <w:t>( wypisać wszystkie załączniki załączone do zgłoszenia)</w:t>
            </w: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42284B" w:rsidRDefault="0042284B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37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B4" w:rsidRDefault="001A3EB4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37" w:rsidRPr="00C43F98" w:rsidRDefault="00477A37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E6" w:rsidRPr="00C43F98" w:rsidTr="00CD66E6">
        <w:trPr>
          <w:trHeight w:val="1033"/>
        </w:trPr>
        <w:tc>
          <w:tcPr>
            <w:tcW w:w="9587" w:type="dxa"/>
            <w:gridSpan w:val="2"/>
            <w:shd w:val="clear" w:color="auto" w:fill="auto"/>
          </w:tcPr>
          <w:p w:rsidR="00CD66E6" w:rsidRPr="00C43F98" w:rsidRDefault="00CD66E6" w:rsidP="00ED31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6E6" w:rsidRPr="00C43F98" w:rsidRDefault="00CD66E6" w:rsidP="00CD66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Data: …………………………….                     </w:t>
            </w:r>
            <w:r w:rsidRPr="00C43F98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:………………………………….</w:t>
            </w:r>
          </w:p>
        </w:tc>
      </w:tr>
    </w:tbl>
    <w:p w:rsidR="0042284B" w:rsidRDefault="0042284B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808" w:rsidRDefault="00647808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808" w:rsidRDefault="00647808" w:rsidP="00315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C61" w:rsidRDefault="00315C61" w:rsidP="004228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4B">
        <w:rPr>
          <w:b/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F2E0D87" wp14:editId="525F918B">
                <wp:simplePos x="0" y="0"/>
                <wp:positionH relativeFrom="column">
                  <wp:posOffset>1981835</wp:posOffset>
                </wp:positionH>
                <wp:positionV relativeFrom="paragraph">
                  <wp:posOffset>-6294755</wp:posOffset>
                </wp:positionV>
                <wp:extent cx="18415" cy="18415"/>
                <wp:effectExtent l="57785" t="59055" r="57150" b="55880"/>
                <wp:wrapNone/>
                <wp:docPr id="1" name="Pismo odręcz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71B4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19.8pt;margin-top:-531.9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">
                <v:imagedata r:id="rId8" o:title=""/>
                <o:lock v:ext="edit" rotation="t" aspectratio="f"/>
              </v:shape>
            </w:pict>
          </mc:Fallback>
        </mc:AlternateContent>
      </w:r>
      <w:r w:rsidRPr="0042284B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AC316B" w:rsidRPr="0042284B" w:rsidRDefault="00AC316B" w:rsidP="004228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C61" w:rsidRDefault="00315C61" w:rsidP="00035BC7">
      <w:pPr>
        <w:jc w:val="both"/>
        <w:rPr>
          <w:rFonts w:ascii="Times New Roman" w:hAnsi="Times New Roman" w:cs="Times New Roman"/>
          <w:sz w:val="22"/>
          <w:szCs w:val="22"/>
        </w:rPr>
      </w:pPr>
      <w:r w:rsidRPr="00C11212">
        <w:rPr>
          <w:rFonts w:ascii="Times New Roman" w:hAnsi="Times New Roman" w:cs="Times New Roman"/>
          <w:sz w:val="22"/>
          <w:szCs w:val="22"/>
        </w:rPr>
        <w:t>1.</w:t>
      </w:r>
      <w:r w:rsidR="005D24AE">
        <w:rPr>
          <w:rFonts w:ascii="Times New Roman" w:hAnsi="Times New Roman" w:cs="Times New Roman"/>
          <w:sz w:val="22"/>
          <w:szCs w:val="22"/>
        </w:rPr>
        <w:t xml:space="preserve"> </w:t>
      </w:r>
      <w:r w:rsidRPr="00C11212">
        <w:rPr>
          <w:rFonts w:ascii="Times New Roman" w:hAnsi="Times New Roman" w:cs="Times New Roman"/>
          <w:sz w:val="22"/>
          <w:szCs w:val="22"/>
        </w:rPr>
        <w:t>W przypadku ustalenia w toku postępowania wyjaśniającego, iż w zgłoszeniu nieprawidłowości świadomie poda</w:t>
      </w:r>
      <w:r w:rsidR="00D47055">
        <w:rPr>
          <w:rFonts w:ascii="Times New Roman" w:hAnsi="Times New Roman" w:cs="Times New Roman"/>
          <w:sz w:val="22"/>
          <w:szCs w:val="22"/>
        </w:rPr>
        <w:t>no nieprawdę</w:t>
      </w:r>
      <w:r w:rsidRPr="00C11212">
        <w:rPr>
          <w:rFonts w:ascii="Times New Roman" w:hAnsi="Times New Roman" w:cs="Times New Roman"/>
          <w:sz w:val="22"/>
          <w:szCs w:val="22"/>
        </w:rPr>
        <w:t>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  <w:r w:rsidR="00D4705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5BC7" w:rsidRPr="00C11212" w:rsidRDefault="00035BC7" w:rsidP="00035BC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15C61" w:rsidRDefault="00315C61" w:rsidP="00035BC7">
      <w:pPr>
        <w:jc w:val="both"/>
        <w:rPr>
          <w:rFonts w:ascii="Times New Roman" w:hAnsi="Times New Roman" w:cs="Times New Roman"/>
          <w:sz w:val="22"/>
          <w:szCs w:val="22"/>
        </w:rPr>
      </w:pPr>
      <w:r w:rsidRPr="00C11212">
        <w:rPr>
          <w:rFonts w:ascii="Times New Roman" w:hAnsi="Times New Roman" w:cs="Times New Roman"/>
          <w:sz w:val="22"/>
          <w:szCs w:val="22"/>
        </w:rPr>
        <w:t>2.</w:t>
      </w:r>
      <w:r w:rsidR="005D24AE">
        <w:rPr>
          <w:rFonts w:ascii="Times New Roman" w:hAnsi="Times New Roman" w:cs="Times New Roman"/>
          <w:sz w:val="22"/>
          <w:szCs w:val="22"/>
        </w:rPr>
        <w:t xml:space="preserve"> </w:t>
      </w:r>
      <w:r w:rsidRPr="00C11212">
        <w:rPr>
          <w:rFonts w:ascii="Times New Roman" w:hAnsi="Times New Roman" w:cs="Times New Roman"/>
          <w:sz w:val="22"/>
          <w:szCs w:val="22"/>
        </w:rPr>
        <w:t xml:space="preserve">W przypadku zgłaszającego, świadczącego na rzecz Urzędu </w:t>
      </w:r>
      <w:r w:rsidR="002D4720">
        <w:rPr>
          <w:rFonts w:ascii="Times New Roman" w:hAnsi="Times New Roman" w:cs="Times New Roman"/>
          <w:sz w:val="22"/>
          <w:szCs w:val="22"/>
        </w:rPr>
        <w:t xml:space="preserve">pracy lub </w:t>
      </w:r>
      <w:r w:rsidRPr="00C11212">
        <w:rPr>
          <w:rFonts w:ascii="Times New Roman" w:hAnsi="Times New Roman" w:cs="Times New Roman"/>
          <w:sz w:val="22"/>
          <w:szCs w:val="22"/>
        </w:rPr>
        <w:t>usługi,</w:t>
      </w:r>
      <w:r w:rsidR="008609A5">
        <w:rPr>
          <w:rFonts w:ascii="Times New Roman" w:hAnsi="Times New Roman" w:cs="Times New Roman"/>
          <w:sz w:val="22"/>
          <w:szCs w:val="22"/>
        </w:rPr>
        <w:t xml:space="preserve"> dostarczania towarów,</w:t>
      </w:r>
      <w:r w:rsidR="008C53E1">
        <w:rPr>
          <w:rFonts w:ascii="Times New Roman" w:hAnsi="Times New Roman" w:cs="Times New Roman"/>
          <w:sz w:val="22"/>
          <w:szCs w:val="22"/>
        </w:rPr>
        <w:t xml:space="preserve"> lub pełnienia funkcji </w:t>
      </w:r>
      <w:r w:rsidRPr="00C11212">
        <w:rPr>
          <w:rFonts w:ascii="Times New Roman" w:hAnsi="Times New Roman" w:cs="Times New Roman"/>
          <w:sz w:val="22"/>
          <w:szCs w:val="22"/>
        </w:rPr>
        <w:t>na podstawie umowy cywilnoprawnej, ustalenie dokonania fałszywego zgłoszenia nieprawidłowości skutkować może rozwiązaniem tejże umowy i definitywnym zakończeniem współpracy pomiędzy stronami.</w:t>
      </w:r>
    </w:p>
    <w:p w:rsidR="00035BC7" w:rsidRPr="00C11212" w:rsidRDefault="00035BC7" w:rsidP="00035BC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15C61" w:rsidRDefault="00315C61" w:rsidP="0003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24AE">
        <w:rPr>
          <w:rFonts w:ascii="Times New Roman" w:hAnsi="Times New Roman" w:cs="Times New Roman"/>
          <w:sz w:val="24"/>
          <w:szCs w:val="24"/>
        </w:rPr>
        <w:t xml:space="preserve"> </w:t>
      </w:r>
      <w:r w:rsidRPr="00C43F98">
        <w:rPr>
          <w:rFonts w:ascii="Times New Roman" w:hAnsi="Times New Roman" w:cs="Times New Roman"/>
          <w:sz w:val="24"/>
          <w:szCs w:val="24"/>
        </w:rPr>
        <w:t xml:space="preserve">Niezależnie od skutków wskazanych powyżej,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3F98">
        <w:rPr>
          <w:rFonts w:ascii="Times New Roman" w:hAnsi="Times New Roman" w:cs="Times New Roman"/>
          <w:sz w:val="24"/>
          <w:szCs w:val="24"/>
        </w:rPr>
        <w:t xml:space="preserve">głaszający świadomie dokonujący fałszywego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3F98">
        <w:rPr>
          <w:rFonts w:ascii="Times New Roman" w:hAnsi="Times New Roman" w:cs="Times New Roman"/>
          <w:sz w:val="24"/>
          <w:szCs w:val="24"/>
        </w:rPr>
        <w:t xml:space="preserve">głoszenia może zostać pociągnięty do odpowiedzialności odszkodowawczej, </w:t>
      </w:r>
      <w:r w:rsidR="00D470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3F98">
        <w:rPr>
          <w:rFonts w:ascii="Times New Roman" w:hAnsi="Times New Roman" w:cs="Times New Roman"/>
          <w:sz w:val="24"/>
          <w:szCs w:val="24"/>
        </w:rPr>
        <w:t xml:space="preserve">w przypadku wystąpienia szkody po stronie </w:t>
      </w:r>
      <w:r>
        <w:rPr>
          <w:rFonts w:ascii="Times New Roman" w:hAnsi="Times New Roman" w:cs="Times New Roman"/>
          <w:sz w:val="24"/>
          <w:szCs w:val="24"/>
        </w:rPr>
        <w:t xml:space="preserve">Urzędu </w:t>
      </w:r>
      <w:r w:rsidRPr="00C43F98">
        <w:rPr>
          <w:rFonts w:ascii="Times New Roman" w:hAnsi="Times New Roman" w:cs="Times New Roman"/>
          <w:sz w:val="24"/>
          <w:szCs w:val="24"/>
        </w:rPr>
        <w:t xml:space="preserve">w związku z fałszywym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3F98">
        <w:rPr>
          <w:rFonts w:ascii="Times New Roman" w:hAnsi="Times New Roman" w:cs="Times New Roman"/>
          <w:sz w:val="24"/>
          <w:szCs w:val="24"/>
        </w:rPr>
        <w:t>głoszeniem</w:t>
      </w:r>
      <w:r w:rsidR="005D24AE">
        <w:rPr>
          <w:rFonts w:ascii="Times New Roman" w:hAnsi="Times New Roman" w:cs="Times New Roman"/>
          <w:sz w:val="24"/>
          <w:szCs w:val="24"/>
        </w:rPr>
        <w:t>.</w:t>
      </w:r>
    </w:p>
    <w:p w:rsidR="00035BC7" w:rsidRDefault="00035BC7" w:rsidP="00035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4AE" w:rsidRPr="00C43F98" w:rsidRDefault="005D24AE" w:rsidP="00830A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Osoba,</w:t>
      </w:r>
      <w:r w:rsidRPr="00CE4A71">
        <w:rPr>
          <w:rFonts w:ascii="Times New Roman" w:hAnsi="Times New Roman" w:cs="Times New Roman"/>
          <w:sz w:val="24"/>
          <w:szCs w:val="24"/>
        </w:rPr>
        <w:t xml:space="preserve"> </w:t>
      </w:r>
      <w:r w:rsidRPr="00640A6F">
        <w:rPr>
          <w:rFonts w:ascii="Times New Roman" w:hAnsi="Times New Roman" w:cs="Times New Roman"/>
          <w:sz w:val="24"/>
          <w:szCs w:val="24"/>
        </w:rPr>
        <w:t xml:space="preserve">która w sposób celowy i świadomy dokonuje zgłoszenia informacji nieprawdziwych, w celu pomówienia innej osoby lub w celu uzyskania własnych korzyści, </w:t>
      </w:r>
      <w:r>
        <w:rPr>
          <w:rFonts w:ascii="Times New Roman" w:hAnsi="Times New Roman" w:cs="Times New Roman"/>
          <w:sz w:val="24"/>
          <w:szCs w:val="24"/>
        </w:rPr>
        <w:t>może zostać pociągnięta do odpowiedzialności karnej określonej w art. 57 ustawy o ochronie sygnalistów.</w:t>
      </w:r>
    </w:p>
    <w:p w:rsidR="00315C61" w:rsidRPr="00C43F98" w:rsidRDefault="00315C61" w:rsidP="00315C6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15C61" w:rsidRPr="00C43F98" w:rsidSect="00315C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2.75pt;visibility:visible;mso-wrap-style:square" o:bullet="t">
        <v:imagedata r:id="rId1" o:title=""/>
      </v:shape>
    </w:pict>
  </w:numPicBullet>
  <w:abstractNum w:abstractNumId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61"/>
    <w:rsid w:val="00035BC7"/>
    <w:rsid w:val="000E44B4"/>
    <w:rsid w:val="00180CB1"/>
    <w:rsid w:val="0018214A"/>
    <w:rsid w:val="001A3EB4"/>
    <w:rsid w:val="001B13F2"/>
    <w:rsid w:val="00290497"/>
    <w:rsid w:val="002D4720"/>
    <w:rsid w:val="002F4D38"/>
    <w:rsid w:val="00315C61"/>
    <w:rsid w:val="003F79F4"/>
    <w:rsid w:val="0042284B"/>
    <w:rsid w:val="0045377C"/>
    <w:rsid w:val="00471511"/>
    <w:rsid w:val="00477A37"/>
    <w:rsid w:val="004E1E31"/>
    <w:rsid w:val="00531BE7"/>
    <w:rsid w:val="005D24AE"/>
    <w:rsid w:val="00630A80"/>
    <w:rsid w:val="00647808"/>
    <w:rsid w:val="006E39DC"/>
    <w:rsid w:val="007D2743"/>
    <w:rsid w:val="007F2AD4"/>
    <w:rsid w:val="00830A1F"/>
    <w:rsid w:val="008609A5"/>
    <w:rsid w:val="008B4C32"/>
    <w:rsid w:val="008C53E1"/>
    <w:rsid w:val="00A25528"/>
    <w:rsid w:val="00AC316B"/>
    <w:rsid w:val="00BB4862"/>
    <w:rsid w:val="00BB7410"/>
    <w:rsid w:val="00BD1E14"/>
    <w:rsid w:val="00CA01DC"/>
    <w:rsid w:val="00CD66E6"/>
    <w:rsid w:val="00D47055"/>
    <w:rsid w:val="00E75CF7"/>
    <w:rsid w:val="00E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3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C61"/>
    <w:pPr>
      <w:ind w:left="720"/>
      <w:contextualSpacing/>
    </w:pPr>
  </w:style>
  <w:style w:type="character" w:styleId="Hipercze">
    <w:name w:val="Hyperlink"/>
    <w:uiPriority w:val="99"/>
    <w:unhideWhenUsed/>
    <w:rsid w:val="00315C6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B4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C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C61"/>
    <w:pPr>
      <w:ind w:left="720"/>
      <w:contextualSpacing/>
    </w:pPr>
  </w:style>
  <w:style w:type="character" w:styleId="Hipercze">
    <w:name w:val="Hyperlink"/>
    <w:uiPriority w:val="99"/>
    <w:unhideWhenUsed/>
    <w:rsid w:val="00315C6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B4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customXml" Target="ink/ink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4T11:32:56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EB06-DC65-4810-85FC-0C62D541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Zakrzewska</dc:creator>
  <cp:keywords/>
  <dc:description/>
  <cp:lastModifiedBy>Mirosław Lewandowski</cp:lastModifiedBy>
  <cp:revision>37</cp:revision>
  <dcterms:created xsi:type="dcterms:W3CDTF">2022-03-23T10:35:00Z</dcterms:created>
  <dcterms:modified xsi:type="dcterms:W3CDTF">2024-09-18T12:38:00Z</dcterms:modified>
</cp:coreProperties>
</file>